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F53" w:rsidRDefault="00220F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Банком России в направлении пресечения нелегальной деятельности на финансовом рынке установлен вектор на информирование граждан о компаниях с признаками нелегальной деятельности путем публикации соответствующего списка на сайте Банка России.</w:t>
      </w:r>
      <w:bookmarkStart w:id="0" w:name="_GoBack"/>
      <w:bookmarkEnd w:id="0"/>
    </w:p>
    <w:p w:rsidR="00100368" w:rsidRPr="008564DF" w:rsidRDefault="008564DF">
      <w:pPr>
        <w:rPr>
          <w:rFonts w:ascii="Times New Roman" w:hAnsi="Times New Roman" w:cs="Times New Roman"/>
          <w:sz w:val="28"/>
          <w:szCs w:val="28"/>
        </w:rPr>
      </w:pPr>
      <w:r w:rsidRPr="008564DF">
        <w:rPr>
          <w:rFonts w:ascii="Times New Roman" w:hAnsi="Times New Roman" w:cs="Times New Roman"/>
          <w:sz w:val="28"/>
          <w:szCs w:val="28"/>
        </w:rPr>
        <w:t>Информация о списке компаний с признаками нелегальной деятельности с ссылками на сайт Банка России:</w:t>
      </w:r>
    </w:p>
    <w:p w:rsidR="008564DF" w:rsidRPr="008564DF" w:rsidRDefault="008564DF">
      <w:pPr>
        <w:rPr>
          <w:rFonts w:ascii="Times New Roman" w:hAnsi="Times New Roman" w:cs="Times New Roman"/>
          <w:sz w:val="28"/>
          <w:szCs w:val="28"/>
        </w:rPr>
      </w:pPr>
      <w:r w:rsidRPr="008564DF">
        <w:rPr>
          <w:rFonts w:ascii="Times New Roman" w:hAnsi="Times New Roman" w:cs="Times New Roman"/>
          <w:sz w:val="28"/>
          <w:szCs w:val="28"/>
        </w:rPr>
        <w:t xml:space="preserve">1.Проверить финансовую организацию: </w:t>
      </w:r>
      <w:hyperlink r:id="rId4" w:history="1">
        <w:r w:rsidRPr="008564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564D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8564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cbr</w:t>
        </w:r>
        <w:proofErr w:type="spellEnd"/>
        <w:r w:rsidRPr="008564D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564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8564D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8564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fmp</w:t>
        </w:r>
        <w:proofErr w:type="spellEnd"/>
        <w:r w:rsidRPr="008564DF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8564D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check</w:t>
        </w:r>
        <w:r w:rsidRPr="008564D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8564DF" w:rsidRPr="008564DF" w:rsidRDefault="008564DF">
      <w:pPr>
        <w:rPr>
          <w:rFonts w:ascii="Times New Roman" w:hAnsi="Times New Roman" w:cs="Times New Roman"/>
          <w:sz w:val="28"/>
          <w:szCs w:val="28"/>
        </w:rPr>
      </w:pPr>
      <w:r w:rsidRPr="008564DF">
        <w:rPr>
          <w:rFonts w:ascii="Times New Roman" w:hAnsi="Times New Roman" w:cs="Times New Roman"/>
          <w:sz w:val="28"/>
          <w:szCs w:val="28"/>
        </w:rPr>
        <w:t xml:space="preserve">2. </w:t>
      </w:r>
      <w:r w:rsidR="00220F53">
        <w:rPr>
          <w:rFonts w:ascii="Times New Roman" w:hAnsi="Times New Roman" w:cs="Times New Roman"/>
          <w:sz w:val="28"/>
          <w:szCs w:val="28"/>
        </w:rPr>
        <w:t>С</w:t>
      </w:r>
      <w:r w:rsidRPr="008564DF">
        <w:rPr>
          <w:rFonts w:ascii="Times New Roman" w:hAnsi="Times New Roman" w:cs="Times New Roman"/>
          <w:sz w:val="28"/>
          <w:szCs w:val="28"/>
        </w:rPr>
        <w:t xml:space="preserve">писок компаний с выявленными признаками нелегальной деятельности на финансовом рынке: </w:t>
      </w:r>
      <w:hyperlink r:id="rId5" w:history="1">
        <w:r w:rsidRPr="008564DF">
          <w:rPr>
            <w:rStyle w:val="a3"/>
            <w:rFonts w:ascii="Times New Roman" w:hAnsi="Times New Roman" w:cs="Times New Roman"/>
            <w:sz w:val="28"/>
            <w:szCs w:val="28"/>
          </w:rPr>
          <w:t>https://cbr.ru/inside/warning-list/</w:t>
        </w:r>
      </w:hyperlink>
    </w:p>
    <w:sectPr w:rsidR="008564DF" w:rsidRPr="0085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D1"/>
    <w:rsid w:val="00100368"/>
    <w:rsid w:val="00220F53"/>
    <w:rsid w:val="005874D1"/>
    <w:rsid w:val="0085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0EDF3"/>
  <w15:chartTrackingRefBased/>
  <w15:docId w15:val="{25EFE91E-F76D-4F16-A554-684CB5E1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4DF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64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br.ru/inside/warning-list/" TargetMode="External"/><Relationship Id="rId4" Type="http://schemas.openxmlformats.org/officeDocument/2006/relationships/hyperlink" Target="https://cbr.ru/fmp_chec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2022-02-25T08:41:00Z</dcterms:created>
  <dcterms:modified xsi:type="dcterms:W3CDTF">2022-03-01T10:54:00Z</dcterms:modified>
</cp:coreProperties>
</file>